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0C3B39" w:rsidRDefault="000C3B39" w:rsidP="004C20FD">
      <w:pPr>
        <w:pStyle w:val="NoSpacing"/>
        <w:jc w:val="center"/>
      </w:pPr>
      <w:r>
        <w:t>Mayor H. Franklin Dickson, Presiding</w:t>
      </w:r>
    </w:p>
    <w:p w:rsidR="004C20FD" w:rsidRDefault="00046867" w:rsidP="004C20FD">
      <w:pPr>
        <w:pStyle w:val="NoSpacing"/>
        <w:jc w:val="center"/>
      </w:pPr>
      <w:r>
        <w:t xml:space="preserve">Special </w:t>
      </w:r>
      <w:r w:rsidR="004C20FD">
        <w:t>Council Meeting</w:t>
      </w:r>
    </w:p>
    <w:p w:rsidR="004C20FD" w:rsidRDefault="00046867" w:rsidP="004C20FD">
      <w:pPr>
        <w:pStyle w:val="NoSpacing"/>
        <w:jc w:val="center"/>
      </w:pPr>
      <w:r>
        <w:t>September 28</w:t>
      </w:r>
      <w:r w:rsidR="00B312A6">
        <w:t>, 2020</w:t>
      </w:r>
    </w:p>
    <w:p w:rsidR="004C20FD" w:rsidRDefault="004C20FD" w:rsidP="004C20FD">
      <w:pPr>
        <w:pStyle w:val="NoSpacing"/>
        <w:jc w:val="center"/>
      </w:pPr>
    </w:p>
    <w:p w:rsidR="004C20FD" w:rsidRDefault="00046867" w:rsidP="004C20FD">
      <w:pPr>
        <w:pStyle w:val="NoSpacing"/>
      </w:pPr>
      <w:r>
        <w:t>The Special</w:t>
      </w:r>
      <w:r w:rsidR="004C20FD">
        <w:t xml:space="preserve"> Council Meeting for the Town of Branchv</w:t>
      </w:r>
      <w:r w:rsidR="000C3B39">
        <w:t>ille was held on</w:t>
      </w:r>
      <w:r>
        <w:t xml:space="preserve"> September 28, </w:t>
      </w:r>
      <w:r w:rsidR="000C3B39">
        <w:t>2020</w:t>
      </w:r>
      <w:r w:rsidR="004C20FD">
        <w:t xml:space="preserve"> at 7 PM at the</w:t>
      </w:r>
    </w:p>
    <w:p w:rsidR="004C20FD" w:rsidRDefault="004C20FD" w:rsidP="004C20FD">
      <w:pPr>
        <w:pStyle w:val="NoSpacing"/>
      </w:pPr>
      <w:r>
        <w:t xml:space="preserve">Town Hall.  A notice with the time, date and place of the meeting was posted on the front door of the </w:t>
      </w:r>
    </w:p>
    <w:p w:rsidR="004C20FD" w:rsidRDefault="004C20FD" w:rsidP="004C20FD">
      <w:pPr>
        <w:pStyle w:val="NoSpacing"/>
      </w:pPr>
      <w:r>
        <w:t>Town Hall at least 24 hours before the meeting.</w:t>
      </w:r>
    </w:p>
    <w:p w:rsidR="004C20FD" w:rsidRDefault="004C20FD" w:rsidP="004C20FD">
      <w:pPr>
        <w:pStyle w:val="NoSpacing"/>
      </w:pPr>
    </w:p>
    <w:p w:rsidR="004C20FD" w:rsidRDefault="00046867" w:rsidP="004C20FD">
      <w:pPr>
        <w:pStyle w:val="NoSpacing"/>
      </w:pPr>
      <w:r>
        <w:t xml:space="preserve">Mayor Dickson </w:t>
      </w:r>
      <w:r w:rsidR="004C20FD">
        <w:t>called the meeting to order. Council, along with all those present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213619">
        <w:t>d that</w:t>
      </w:r>
      <w:r w:rsidR="00046867">
        <w:t xml:space="preserve"> that Mayor Dickson, Councilman Dukes, Councilman Jumper, Councilman Oliver and Councilman Connelly were present.  Absent were Mayor Pro Tem Blankenship and Councilman Banks.</w:t>
      </w:r>
    </w:p>
    <w:p w:rsidR="00213619" w:rsidRDefault="00213619" w:rsidP="004C20FD">
      <w:pPr>
        <w:pStyle w:val="NoSpacing"/>
      </w:pPr>
    </w:p>
    <w:p w:rsidR="00046867" w:rsidRDefault="00213619" w:rsidP="006000E7">
      <w:pPr>
        <w:pStyle w:val="NoSpacing"/>
      </w:pPr>
      <w:r w:rsidRPr="00213619">
        <w:rPr>
          <w:b/>
        </w:rPr>
        <w:t>Welcome of Guest:</w:t>
      </w:r>
      <w:r>
        <w:rPr>
          <w:b/>
        </w:rPr>
        <w:t xml:space="preserve"> </w:t>
      </w:r>
      <w:r w:rsidR="00046867">
        <w:t>No Guest</w:t>
      </w:r>
      <w:r w:rsidR="00E9790F">
        <w:t>s</w:t>
      </w:r>
      <w:r w:rsidR="00046867">
        <w:t xml:space="preserve"> were present at this meeting.</w:t>
      </w:r>
    </w:p>
    <w:p w:rsidR="00046867" w:rsidRDefault="00046867" w:rsidP="006000E7">
      <w:pPr>
        <w:pStyle w:val="NoSpacing"/>
      </w:pPr>
    </w:p>
    <w:p w:rsidR="00046867" w:rsidRDefault="00046867" w:rsidP="006000E7">
      <w:pPr>
        <w:pStyle w:val="NoSpacing"/>
      </w:pPr>
      <w:r>
        <w:t>Mayor Dickson explained the Millage Rates</w:t>
      </w:r>
      <w:r w:rsidR="000D2E02">
        <w:t xml:space="preserve"> </w:t>
      </w:r>
      <w:r w:rsidR="00E9790F">
        <w:t xml:space="preserve">and </w:t>
      </w:r>
      <w:r w:rsidR="000D2E02">
        <w:t>that the Town was limited to the amount they could raise the rate. He had the Ordinance before him and the rate if the council was to approve would be raised from 71 mills to 72.29. The</w:t>
      </w:r>
      <w:r>
        <w:t xml:space="preserve"> first </w:t>
      </w:r>
      <w:r w:rsidR="000D2E02">
        <w:t>read was in name only on September 14, 2020.  What is the council</w:t>
      </w:r>
      <w:r w:rsidR="00E9790F">
        <w:t>’s</w:t>
      </w:r>
      <w:r w:rsidR="000D2E02">
        <w:t xml:space="preserve"> pleasure?  Councilman Dukes made a motion to raise the millage rate to 72.29. Councilman Oliver seconded the motion, motion carried.</w:t>
      </w:r>
    </w:p>
    <w:p w:rsidR="000D2E02" w:rsidRDefault="000D2E02" w:rsidP="006000E7">
      <w:pPr>
        <w:pStyle w:val="NoSpacing"/>
      </w:pPr>
    </w:p>
    <w:p w:rsidR="000D2E02" w:rsidRDefault="000D2E02" w:rsidP="006000E7">
      <w:pPr>
        <w:pStyle w:val="NoSpacing"/>
      </w:pPr>
      <w:r>
        <w:t>Mayor Dickson explained we need to schedule a date to start working on the 2021 Budget.</w:t>
      </w:r>
      <w:r w:rsidR="002F6E6D">
        <w:t xml:space="preserve"> Councilman Oliver made a motion for October 26, 2020 at 7:00PM for work session for the 2021 budget.  Councilman Jumper seconded the motion, motion carried.</w:t>
      </w:r>
    </w:p>
    <w:p w:rsidR="002F6E6D" w:rsidRDefault="002F6E6D" w:rsidP="006000E7">
      <w:pPr>
        <w:pStyle w:val="NoSpacing"/>
      </w:pPr>
    </w:p>
    <w:p w:rsidR="002F6E6D" w:rsidRDefault="002F6E6D" w:rsidP="006000E7">
      <w:pPr>
        <w:pStyle w:val="NoSpacing"/>
      </w:pPr>
      <w:r>
        <w:t>Mayor Dickson also asked the council</w:t>
      </w:r>
      <w:r w:rsidR="00E9790F">
        <w:t>’</w:t>
      </w:r>
      <w:r>
        <w:t>s pleasure on trick or treat or not?  If you want to participate have your porch light on</w:t>
      </w:r>
      <w:r w:rsidR="00E9790F">
        <w:t>.</w:t>
      </w:r>
      <w:r>
        <w:t xml:space="preserve"> </w:t>
      </w:r>
      <w:r w:rsidR="00E9790F">
        <w:t>A</w:t>
      </w:r>
      <w:r>
        <w:t>fter the discussion the council voted unanimously to allow trick or treating from 6-9</w:t>
      </w:r>
      <w:r w:rsidR="00E9790F">
        <w:t xml:space="preserve"> pm on</w:t>
      </w:r>
      <w:r>
        <w:t xml:space="preserve"> October 31, 2020. </w:t>
      </w:r>
    </w:p>
    <w:p w:rsidR="00046867" w:rsidRDefault="00046867" w:rsidP="006000E7">
      <w:pPr>
        <w:pStyle w:val="NoSpacing"/>
      </w:pPr>
    </w:p>
    <w:p w:rsidR="00F526A5" w:rsidRDefault="00046867" w:rsidP="004C20FD">
      <w:pPr>
        <w:pStyle w:val="NoSpacing"/>
      </w:pPr>
      <w:r>
        <w:t>E</w:t>
      </w:r>
      <w:r w:rsidR="00F526A5">
        <w:rPr>
          <w:b/>
        </w:rPr>
        <w:t>xecutive Session</w:t>
      </w:r>
      <w:r w:rsidR="002F6E6D">
        <w:rPr>
          <w:b/>
        </w:rPr>
        <w:t xml:space="preserve">:   </w:t>
      </w:r>
      <w:r w:rsidR="002F6E6D">
        <w:t xml:space="preserve">Councilman Dukes </w:t>
      </w:r>
      <w:r w:rsidR="00F526A5">
        <w:t>made the motion to</w:t>
      </w:r>
      <w:r w:rsidR="002F6E6D">
        <w:t xml:space="preserve"> go into executive session.  </w:t>
      </w:r>
      <w:r w:rsidR="00F14070">
        <w:t>Councilman</w:t>
      </w:r>
      <w:r w:rsidR="002F6E6D">
        <w:t xml:space="preserve"> Oliver seconded the motion, motion carried.  Councilman Dukes made a motion to return to the Special Council</w:t>
      </w:r>
      <w:r w:rsidR="00F526A5">
        <w:t xml:space="preserve"> Meeting.</w:t>
      </w:r>
      <w:r w:rsidR="002F6E6D">
        <w:t xml:space="preserve">  Councilman Connelly </w:t>
      </w:r>
      <w:r w:rsidR="00F526A5">
        <w:t xml:space="preserve">second the motion, motioned </w:t>
      </w:r>
      <w:r w:rsidR="002F6E6D">
        <w:t>carried.</w:t>
      </w:r>
    </w:p>
    <w:p w:rsidR="002F6E6D" w:rsidRDefault="002F6E6D" w:rsidP="004C20FD">
      <w:pPr>
        <w:pStyle w:val="NoSpacing"/>
      </w:pPr>
    </w:p>
    <w:p w:rsidR="002F6E6D" w:rsidRDefault="002F6E6D" w:rsidP="004C20FD">
      <w:pPr>
        <w:pStyle w:val="NoSpacing"/>
      </w:pPr>
      <w:r>
        <w:t xml:space="preserve">Mayor Dickson explained that </w:t>
      </w:r>
      <w:r w:rsidR="00F14070">
        <w:t>the old boards from the freight depot would have to be hauled away</w:t>
      </w:r>
      <w:r w:rsidR="00E9790F">
        <w:t xml:space="preserve">. Would </w:t>
      </w:r>
      <w:r w:rsidR="00F14070">
        <w:t>we pay for that expense or we could let someone have them</w:t>
      </w:r>
      <w:r w:rsidR="00E9790F">
        <w:t>?</w:t>
      </w:r>
      <w:r w:rsidR="00F14070">
        <w:t xml:space="preserve">  Mr. Harry Wimberly said he would be glad to take them if we would provide a letter stating that i</w:t>
      </w:r>
      <w:r w:rsidR="00E9790F">
        <w:t>t</w:t>
      </w:r>
      <w:r w:rsidR="00F14070">
        <w:t xml:space="preserve"> was ok for him to pick up the boards for the town at no cost to the town, just write a letter giving him permission to do so.  Councilman Jumper made a motion to allow Bowman Gin Trucking to have the boards from the back of the old freight depot.  Councilman Connelly seconded the motion, motion carried.</w:t>
      </w:r>
    </w:p>
    <w:p w:rsidR="00F14070" w:rsidRDefault="00F14070" w:rsidP="004C20FD">
      <w:pPr>
        <w:pStyle w:val="NoSpacing"/>
      </w:pPr>
    </w:p>
    <w:p w:rsidR="00F14070" w:rsidRDefault="00F14070" w:rsidP="004C20FD">
      <w:pPr>
        <w:pStyle w:val="NoSpacing"/>
      </w:pPr>
      <w:r>
        <w:t>Mayor Dickson said during executive session it was discussed to contact Lake Marion Water System and perhaps schedule a meeting with them and the council.  Councilman Connelly made a motion for the letter to be written.  Councilman Jumper seconded the motion, motion carried.</w:t>
      </w:r>
    </w:p>
    <w:p w:rsidR="00F14070" w:rsidRDefault="00F14070" w:rsidP="004C20FD">
      <w:pPr>
        <w:pStyle w:val="NoSpacing"/>
      </w:pPr>
    </w:p>
    <w:p w:rsidR="00F14070" w:rsidRDefault="00F14070" w:rsidP="004C20FD">
      <w:pPr>
        <w:pStyle w:val="NoSpacing"/>
      </w:pPr>
      <w:r>
        <w:lastRenderedPageBreak/>
        <w:t xml:space="preserve">Mayor Dickson said that Councilman Jumper had a quote and turned the floor over to him.  Councilman Jumper made a motion to accept the quote for the guttering </w:t>
      </w:r>
      <w:r w:rsidR="00935111">
        <w:t>on the Community Center for $420.00 Councilman</w:t>
      </w:r>
      <w:r>
        <w:t xml:space="preserve"> Connelly seconded the motion, motion carried.</w:t>
      </w:r>
    </w:p>
    <w:p w:rsidR="00F14070" w:rsidRDefault="00F14070" w:rsidP="004C20FD">
      <w:pPr>
        <w:pStyle w:val="NoSpacing"/>
      </w:pPr>
    </w:p>
    <w:p w:rsidR="00F14070" w:rsidRDefault="00F933CE" w:rsidP="004C20FD">
      <w:pPr>
        <w:pStyle w:val="NoSpacing"/>
      </w:pPr>
      <w:r>
        <w:t>Mayor Dickson also stated during executive session they had discussions about the G3S Architecture &amp; Design as well as some plans for the Old Freight Depot. What is the council’s pleasure to move forward with G3S Architecture or not?  Councilman Dukes made a motion to accept G3S Architecture and Design as the architect.  Councilman Oliver seconded the motion, motion carried.</w:t>
      </w:r>
    </w:p>
    <w:p w:rsidR="002F6E6D" w:rsidRDefault="002F6E6D" w:rsidP="004C20FD">
      <w:pPr>
        <w:pStyle w:val="NoSpacing"/>
      </w:pPr>
    </w:p>
    <w:p w:rsidR="00F526A5" w:rsidRDefault="00F526A5" w:rsidP="004C20FD">
      <w:pPr>
        <w:pStyle w:val="NoSpacing"/>
      </w:pPr>
      <w:r w:rsidRPr="00F526A5">
        <w:rPr>
          <w:b/>
        </w:rPr>
        <w:t>Adjournment</w:t>
      </w:r>
      <w:r>
        <w:t xml:space="preserve">: Motion was made by </w:t>
      </w:r>
      <w:r w:rsidR="00F933CE">
        <w:t>Councilman Dukes to adjourn the m</w:t>
      </w:r>
      <w:r>
        <w:t>eeting.</w:t>
      </w:r>
      <w:r w:rsidR="00F933CE">
        <w:t xml:space="preserve"> Councilman Jumper </w:t>
      </w:r>
      <w:r>
        <w:t xml:space="preserve">seconded the motion, motion carried. The meeting adjourned </w:t>
      </w:r>
      <w:r w:rsidR="00F933CE">
        <w:t>7:54</w:t>
      </w:r>
      <w:r>
        <w:t>PM.</w:t>
      </w:r>
    </w:p>
    <w:p w:rsidR="00F933CE" w:rsidRDefault="00F933CE" w:rsidP="004C20FD">
      <w:pPr>
        <w:pStyle w:val="NoSpacing"/>
      </w:pPr>
    </w:p>
    <w:p w:rsidR="00F933CE" w:rsidRDefault="00F933CE" w:rsidP="004C20FD">
      <w:pPr>
        <w:pStyle w:val="NoSpacing"/>
      </w:pPr>
    </w:p>
    <w:p w:rsidR="00F933CE" w:rsidRDefault="00F933CE" w:rsidP="004C20FD">
      <w:pPr>
        <w:pStyle w:val="NoSpacing"/>
      </w:pPr>
      <w:r>
        <w:t>Faye Connelly</w:t>
      </w:r>
    </w:p>
    <w:p w:rsidR="00F933CE" w:rsidRDefault="00F933CE" w:rsidP="004C20FD">
      <w:pPr>
        <w:pStyle w:val="NoSpacing"/>
      </w:pPr>
      <w:r>
        <w:t>Town Clerk</w:t>
      </w:r>
    </w:p>
    <w:p w:rsidR="00F526A5" w:rsidRDefault="00F526A5" w:rsidP="004C20FD">
      <w:pPr>
        <w:pStyle w:val="NoSpacing"/>
      </w:pPr>
      <w:bookmarkStart w:id="0" w:name="_GoBack"/>
      <w:bookmarkEnd w:id="0"/>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05738"/>
    <w:multiLevelType w:val="hybridMultilevel"/>
    <w:tmpl w:val="F85CA68C"/>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46867"/>
    <w:rsid w:val="000C3B39"/>
    <w:rsid w:val="000D2E02"/>
    <w:rsid w:val="000E2C32"/>
    <w:rsid w:val="001F058D"/>
    <w:rsid w:val="00213619"/>
    <w:rsid w:val="002F6E6D"/>
    <w:rsid w:val="004C20FD"/>
    <w:rsid w:val="006000E7"/>
    <w:rsid w:val="00935111"/>
    <w:rsid w:val="00B312A6"/>
    <w:rsid w:val="00E20081"/>
    <w:rsid w:val="00E66774"/>
    <w:rsid w:val="00E9790F"/>
    <w:rsid w:val="00F14070"/>
    <w:rsid w:val="00F22E91"/>
    <w:rsid w:val="00F526A5"/>
    <w:rsid w:val="00F9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4D94-9ED5-4D38-A7AD-69C5EC0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dcterms:created xsi:type="dcterms:W3CDTF">2020-09-29T16:41:00Z</dcterms:created>
  <dcterms:modified xsi:type="dcterms:W3CDTF">2020-10-06T11:31:00Z</dcterms:modified>
</cp:coreProperties>
</file>